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EE" w:rsidRDefault="00B409EE" w:rsidP="00B409EE">
      <w:pPr>
        <w:pStyle w:val="Tytu"/>
        <w:spacing w:line="360" w:lineRule="auto"/>
      </w:pPr>
      <w:r>
        <w:rPr>
          <w:rStyle w:val="Pogrubienie"/>
          <w:rFonts w:cs="Arial"/>
          <w:color w:val="000000"/>
        </w:rPr>
        <w:t xml:space="preserve"> Burmistrz Miasta Kuźnia Raciborska </w:t>
      </w:r>
      <w:r>
        <w:t xml:space="preserve"> </w:t>
      </w:r>
    </w:p>
    <w:p w:rsidR="00B409EE" w:rsidRDefault="00B409EE" w:rsidP="00B409EE">
      <w:pPr>
        <w:spacing w:line="360" w:lineRule="auto"/>
        <w:jc w:val="center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snapToGrid w:val="0"/>
          <w:color w:val="000000"/>
        </w:rPr>
        <w:t xml:space="preserve">ogłasza nabór kandydatów na wolne kierownicze stanowisko urzędnicze: </w:t>
      </w:r>
    </w:p>
    <w:p w:rsidR="00B409EE" w:rsidRDefault="00B409EE" w:rsidP="00B409EE">
      <w:pPr>
        <w:spacing w:line="360" w:lineRule="auto"/>
        <w:jc w:val="center"/>
        <w:rPr>
          <w:rStyle w:val="Pogrubienie"/>
          <w:rFonts w:ascii="Arial" w:hAnsi="Arial" w:cs="Arial"/>
          <w:snapToGrid w:val="0"/>
          <w:color w:val="000000"/>
        </w:rPr>
      </w:pPr>
      <w:r w:rsidRPr="00C1043C">
        <w:rPr>
          <w:rStyle w:val="Pogrubienie"/>
          <w:rFonts w:ascii="Arial" w:hAnsi="Arial" w:cs="Arial"/>
          <w:snapToGrid w:val="0"/>
          <w:color w:val="000000"/>
        </w:rPr>
        <w:t>Dyrektor Miejskiego Ośrodka Pomocy Społecznej w</w:t>
      </w:r>
      <w:r>
        <w:rPr>
          <w:rStyle w:val="Pogrubienie"/>
          <w:rFonts w:ascii="Arial" w:hAnsi="Arial" w:cs="Arial"/>
          <w:snapToGrid w:val="0"/>
          <w:color w:val="000000"/>
        </w:rPr>
        <w:t xml:space="preserve"> Kuźni Raciborskiej</w:t>
      </w:r>
    </w:p>
    <w:p w:rsidR="00B409EE" w:rsidRDefault="00B409EE" w:rsidP="00B409EE">
      <w:pPr>
        <w:spacing w:line="360" w:lineRule="auto"/>
        <w:jc w:val="center"/>
        <w:rPr>
          <w:rStyle w:val="Pogrubienie"/>
          <w:rFonts w:ascii="Arial" w:hAnsi="Arial" w:cs="Arial"/>
          <w:snapToGrid w:val="0"/>
          <w:color w:val="000000"/>
        </w:rPr>
      </w:pPr>
    </w:p>
    <w:p w:rsidR="00B409EE" w:rsidRDefault="00B409EE" w:rsidP="00B409EE">
      <w:pPr>
        <w:spacing w:line="360" w:lineRule="auto"/>
        <w:jc w:val="both"/>
        <w:rPr>
          <w:rStyle w:val="Pogrubienie"/>
          <w:rFonts w:ascii="Arial" w:hAnsi="Arial" w:cs="Arial"/>
        </w:rPr>
      </w:pPr>
      <w:r w:rsidRPr="000845DC">
        <w:rPr>
          <w:rFonts w:ascii="Arial" w:hAnsi="Arial" w:cs="Arial"/>
          <w:color w:val="2F5496"/>
        </w:rPr>
        <w:t> </w:t>
      </w:r>
      <w:r w:rsidRPr="000845DC">
        <w:rPr>
          <w:rStyle w:val="Pogrubienie"/>
          <w:rFonts w:ascii="Arial" w:hAnsi="Arial" w:cs="Arial"/>
        </w:rPr>
        <w:t xml:space="preserve">Wymagania konieczne: 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1) wykształcenie wyższe o</w:t>
      </w:r>
      <w:r>
        <w:rPr>
          <w:rFonts w:ascii="Arial" w:eastAsia="Arial" w:hAnsi="Arial" w:cs="Arial"/>
          <w:snapToGrid w:val="0"/>
        </w:rPr>
        <w:t>raz specjalizacja</w:t>
      </w:r>
      <w:r w:rsidRPr="00357565">
        <w:rPr>
          <w:rFonts w:ascii="Arial" w:eastAsia="Arial" w:hAnsi="Arial" w:cs="Arial"/>
          <w:snapToGrid w:val="0"/>
        </w:rPr>
        <w:t xml:space="preserve"> z zakresu organizacji pomocy społecznej,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2) 5 letni staż pracy, w tym co najmniej 3 letni staż pracy w pomocy społecznej,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 xml:space="preserve">3) obywatelstwo polskie, </w:t>
      </w:r>
      <w:r>
        <w:rPr>
          <w:rFonts w:ascii="Arial" w:eastAsia="Arial" w:hAnsi="Arial" w:cs="Arial"/>
          <w:snapToGrid w:val="0"/>
        </w:rPr>
        <w:t xml:space="preserve"> 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4) pełna zdolność do czynności prawnych i korzystanie z pełni praw publicznych,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5) niekaralność za umyślne przestępstwo ścigane z oskarżenia publicznego lub umyślne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przestępstwo skarbowe,</w:t>
      </w:r>
    </w:p>
    <w:p w:rsidR="00B409EE" w:rsidRPr="00357565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 w:rsidRPr="00357565">
        <w:rPr>
          <w:rFonts w:ascii="Arial" w:eastAsia="Arial" w:hAnsi="Arial" w:cs="Arial"/>
          <w:snapToGrid w:val="0"/>
        </w:rPr>
        <w:t>6) nieposzlakowana opinia,</w:t>
      </w:r>
    </w:p>
    <w:p w:rsidR="00B409EE" w:rsidRDefault="00B409EE" w:rsidP="00B409EE">
      <w:pPr>
        <w:tabs>
          <w:tab w:val="num" w:pos="780"/>
        </w:tabs>
        <w:spacing w:line="360" w:lineRule="auto"/>
        <w:ind w:left="142"/>
        <w:jc w:val="both"/>
        <w:rPr>
          <w:rFonts w:ascii="Arial" w:eastAsia="Arial" w:hAnsi="Arial" w:cs="Arial"/>
          <w:snapToGrid w:val="0"/>
        </w:rPr>
      </w:pPr>
      <w:r>
        <w:rPr>
          <w:rFonts w:ascii="Arial" w:eastAsia="Arial" w:hAnsi="Arial" w:cs="Arial"/>
          <w:snapToGrid w:val="0"/>
        </w:rPr>
        <w:t>7</w:t>
      </w:r>
      <w:r w:rsidRPr="00357565">
        <w:rPr>
          <w:rFonts w:ascii="Arial" w:eastAsia="Arial" w:hAnsi="Arial" w:cs="Arial"/>
          <w:snapToGrid w:val="0"/>
        </w:rPr>
        <w:t>) stan zdrowia pozwalający na zatrudnienie na stanowisku dyrektora jednostki.</w:t>
      </w:r>
    </w:p>
    <w:p w:rsidR="00B409EE" w:rsidRDefault="00B409EE" w:rsidP="00B409EE">
      <w:pPr>
        <w:tabs>
          <w:tab w:val="num" w:pos="780"/>
        </w:tabs>
        <w:spacing w:line="360" w:lineRule="auto"/>
        <w:ind w:left="284"/>
        <w:jc w:val="both"/>
        <w:rPr>
          <w:rFonts w:ascii="Arial" w:eastAsia="Arial" w:hAnsi="Arial" w:cs="Arial"/>
          <w:snapToGrid w:val="0"/>
        </w:rPr>
      </w:pP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Style w:val="Pogrubienie"/>
          <w:rFonts w:ascii="Arial" w:hAnsi="Arial" w:cs="Arial"/>
        </w:rPr>
        <w:t>Wymagania pożądane:</w:t>
      </w:r>
      <w:r w:rsidRPr="000845DC">
        <w:rPr>
          <w:rFonts w:ascii="Arial" w:hAnsi="Arial" w:cs="Arial"/>
        </w:rPr>
        <w:t xml:space="preserve"> 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</w:t>
      </w:r>
      <w:r w:rsidRPr="00357565">
        <w:rPr>
          <w:rFonts w:ascii="Arial" w:hAnsi="Arial" w:cs="Arial"/>
          <w:snapToGrid w:val="0"/>
        </w:rPr>
        <w:t>) znajomość przepisów w zakresie zadań realizowanych przez jednostkę,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</w:t>
      </w:r>
      <w:r w:rsidRPr="00357565">
        <w:rPr>
          <w:rFonts w:ascii="Arial" w:hAnsi="Arial" w:cs="Arial"/>
          <w:snapToGrid w:val="0"/>
        </w:rPr>
        <w:t>) znajomość przepisów ustawy o samorządzie gminnym,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3</w:t>
      </w:r>
      <w:r w:rsidRPr="00357565">
        <w:rPr>
          <w:rFonts w:ascii="Arial" w:hAnsi="Arial" w:cs="Arial"/>
          <w:snapToGrid w:val="0"/>
        </w:rPr>
        <w:t>) znajomość przepisów z zakresu finansów publicznych,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</w:t>
      </w:r>
      <w:r w:rsidRPr="00357565">
        <w:rPr>
          <w:rFonts w:ascii="Arial" w:hAnsi="Arial" w:cs="Arial"/>
          <w:snapToGrid w:val="0"/>
        </w:rPr>
        <w:t>) znajomość przepisów Kodeksu Pracy, BHP i p.poż,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Pr="00357565">
        <w:rPr>
          <w:rFonts w:ascii="Arial" w:hAnsi="Arial" w:cs="Arial"/>
          <w:snapToGrid w:val="0"/>
        </w:rPr>
        <w:t>) znajomość przepisów z zakresu ochrony danych osobowych i dostępu do informacji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 w:rsidRPr="00357565">
        <w:rPr>
          <w:rFonts w:ascii="Arial" w:hAnsi="Arial" w:cs="Arial"/>
          <w:snapToGrid w:val="0"/>
        </w:rPr>
        <w:t>publicznej,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6</w:t>
      </w:r>
      <w:r w:rsidRPr="00357565">
        <w:rPr>
          <w:rFonts w:ascii="Arial" w:hAnsi="Arial" w:cs="Arial"/>
          <w:snapToGrid w:val="0"/>
        </w:rPr>
        <w:t>) umiejętność organizacji i kierowania zespołem pracowników,</w:t>
      </w:r>
    </w:p>
    <w:p w:rsidR="00B409EE" w:rsidRPr="00357565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7</w:t>
      </w:r>
      <w:r w:rsidRPr="00357565">
        <w:rPr>
          <w:rFonts w:ascii="Arial" w:hAnsi="Arial" w:cs="Arial"/>
          <w:snapToGrid w:val="0"/>
        </w:rPr>
        <w:t>) zdolność rozwiązywania konfliktów,</w:t>
      </w:r>
    </w:p>
    <w:p w:rsidR="00B409EE" w:rsidRDefault="00B409EE" w:rsidP="00B409EE">
      <w:pPr>
        <w:spacing w:line="360" w:lineRule="auto"/>
        <w:ind w:left="14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8) biegła obsługa komputera,</w:t>
      </w:r>
    </w:p>
    <w:p w:rsidR="00B409EE" w:rsidRDefault="00B409EE" w:rsidP="00B409EE">
      <w:pPr>
        <w:spacing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57565">
        <w:rPr>
          <w:rFonts w:ascii="Arial" w:hAnsi="Arial" w:cs="Arial"/>
        </w:rPr>
        <w:t>) prawo jazdy kat. B.</w:t>
      </w:r>
    </w:p>
    <w:p w:rsidR="00B409EE" w:rsidRPr="000845DC" w:rsidRDefault="00B409EE" w:rsidP="00B409EE">
      <w:pPr>
        <w:spacing w:line="360" w:lineRule="auto"/>
        <w:ind w:left="284"/>
      </w:pP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Style w:val="Pogrubienie"/>
          <w:rFonts w:ascii="Arial" w:hAnsi="Arial" w:cs="Arial"/>
        </w:rPr>
        <w:t>Do głównych obowiązków pracownika będzie należało:</w:t>
      </w:r>
      <w:r w:rsidRPr="000845DC">
        <w:rPr>
          <w:rFonts w:ascii="Arial" w:hAnsi="Arial" w:cs="Arial"/>
        </w:rPr>
        <w:t xml:space="preserve"> 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1) organizowanie pracy Miejskiego Ośrodka Pomocy Społecznej w </w:t>
      </w:r>
      <w:r>
        <w:rPr>
          <w:rFonts w:ascii="Arial" w:hAnsi="Arial"/>
        </w:rPr>
        <w:t>Kuźni Raciborskiej</w:t>
      </w:r>
      <w:r w:rsidRPr="00C00BD4">
        <w:rPr>
          <w:rFonts w:ascii="Arial" w:hAnsi="Arial"/>
        </w:rPr>
        <w:t xml:space="preserve"> (dalej </w:t>
      </w:r>
      <w:r>
        <w:rPr>
          <w:rFonts w:ascii="Arial" w:hAnsi="Arial"/>
        </w:rPr>
        <w:t>MOPS),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2) kierowanie działalnością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 i reprezentowanie go na zewnątrz oraz składanie o</w:t>
      </w:r>
      <w:r>
        <w:rPr>
          <w:rFonts w:ascii="Arial" w:hAnsi="Arial"/>
        </w:rPr>
        <w:t>świadczeń woli w imieniu MOPS,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3</w:t>
      </w:r>
      <w:r>
        <w:rPr>
          <w:rFonts w:ascii="Arial" w:hAnsi="Arial"/>
        </w:rPr>
        <w:t>) sporządzanie planu finansowego MOPS,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4) przestrzeganie dyscypliny budżetowej przy ścisłej współpracy ze Skarbnikiem Miasta i Główną Księgową </w:t>
      </w:r>
      <w:r>
        <w:rPr>
          <w:rFonts w:ascii="Arial" w:hAnsi="Arial"/>
        </w:rPr>
        <w:t>MOPS,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5) analiza i ocena zjawisk rodzących zapotrzebowanie na </w:t>
      </w:r>
      <w:r>
        <w:rPr>
          <w:rFonts w:ascii="Arial" w:hAnsi="Arial"/>
        </w:rPr>
        <w:t>świadczenia z pomocy społecznej,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6) podejmowanie decyzji w indywidualnych sprawach dla realizacji zadań statutowych i ustaw</w:t>
      </w:r>
      <w:r w:rsidRPr="00C00BD4">
        <w:rPr>
          <w:rFonts w:ascii="Arial" w:hAnsi="Arial"/>
        </w:rPr>
        <w:t>o</w:t>
      </w:r>
      <w:r w:rsidRPr="00C00BD4">
        <w:rPr>
          <w:rFonts w:ascii="Arial" w:hAnsi="Arial"/>
        </w:rPr>
        <w:t xml:space="preserve">wych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 na podstawie stosownych, wymagan</w:t>
      </w:r>
      <w:r>
        <w:rPr>
          <w:rFonts w:ascii="Arial" w:hAnsi="Arial"/>
        </w:rPr>
        <w:t>ych przepisami prawa upoważnień,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7) badanie efektywności przyznanej pomocy socjalnej w miejscu</w:t>
      </w:r>
      <w:r>
        <w:rPr>
          <w:rFonts w:ascii="Arial" w:hAnsi="Arial"/>
        </w:rPr>
        <w:t xml:space="preserve"> zamieszkania świadczeniobio</w:t>
      </w:r>
      <w:r>
        <w:rPr>
          <w:rFonts w:ascii="Arial" w:hAnsi="Arial"/>
        </w:rPr>
        <w:t>r</w:t>
      </w:r>
      <w:r>
        <w:rPr>
          <w:rFonts w:ascii="Arial" w:hAnsi="Arial"/>
        </w:rPr>
        <w:t>cy,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lastRenderedPageBreak/>
        <w:t>8) przygotowywanie projektów uchwał, zarządzeń i innych dokumentów przyjmowanych (z</w:t>
      </w:r>
      <w:r w:rsidRPr="00C00BD4">
        <w:rPr>
          <w:rFonts w:ascii="Arial" w:hAnsi="Arial"/>
        </w:rPr>
        <w:t>a</w:t>
      </w:r>
      <w:r w:rsidRPr="00C00BD4">
        <w:rPr>
          <w:rFonts w:ascii="Arial" w:hAnsi="Arial"/>
        </w:rPr>
        <w:t xml:space="preserve">twierdzanych) przez organy gminy, a dotyczących działalności </w:t>
      </w:r>
      <w:r>
        <w:rPr>
          <w:rFonts w:ascii="Arial" w:hAnsi="Arial"/>
        </w:rPr>
        <w:t>MOPS,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9) analizowanie działalności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 pod względem finansowym oraz zabieganie o środki na p</w:t>
      </w:r>
      <w:r w:rsidRPr="00C00BD4">
        <w:rPr>
          <w:rFonts w:ascii="Arial" w:hAnsi="Arial"/>
        </w:rPr>
        <w:t>o</w:t>
      </w:r>
      <w:r w:rsidRPr="00C00BD4">
        <w:rPr>
          <w:rFonts w:ascii="Arial" w:hAnsi="Arial"/>
        </w:rPr>
        <w:t>krycie statutowych zadań</w:t>
      </w:r>
      <w:r>
        <w:rPr>
          <w:rFonts w:ascii="Arial" w:hAnsi="Arial"/>
        </w:rPr>
        <w:t>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10) współpraca z instytucjami i organizacjami mającymi związek z rozpoznawaniem i rozwiąz</w:t>
      </w:r>
      <w:r w:rsidRPr="00C00BD4">
        <w:rPr>
          <w:rFonts w:ascii="Arial" w:hAnsi="Arial"/>
        </w:rPr>
        <w:t>y</w:t>
      </w:r>
      <w:r w:rsidRPr="00C00BD4">
        <w:rPr>
          <w:rFonts w:ascii="Arial" w:hAnsi="Arial"/>
        </w:rPr>
        <w:t>waniem pr</w:t>
      </w:r>
      <w:r>
        <w:rPr>
          <w:rFonts w:ascii="Arial" w:hAnsi="Arial"/>
        </w:rPr>
        <w:t>oblemów opiekuńczo – pomocowych,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11)</w:t>
      </w:r>
      <w:r>
        <w:rPr>
          <w:rFonts w:ascii="Arial" w:hAnsi="Arial"/>
        </w:rPr>
        <w:t xml:space="preserve"> </w:t>
      </w:r>
      <w:r w:rsidRPr="00C00BD4">
        <w:rPr>
          <w:rFonts w:ascii="Arial" w:hAnsi="Arial"/>
        </w:rPr>
        <w:t xml:space="preserve">przygotowywanie i przedkładanie niezbędnych informacji dotyczących funkcjonowania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 i efektywności pomocy społ</w:t>
      </w:r>
      <w:r>
        <w:rPr>
          <w:rFonts w:ascii="Arial" w:hAnsi="Arial"/>
        </w:rPr>
        <w:t>ecznej,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12) składanie corocznie Radzie Miejskiej sprawozdania z działalności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 i przedkładanie p</w:t>
      </w:r>
      <w:r w:rsidRPr="00C00BD4">
        <w:rPr>
          <w:rFonts w:ascii="Arial" w:hAnsi="Arial"/>
        </w:rPr>
        <w:t>o</w:t>
      </w:r>
      <w:r w:rsidRPr="00C00BD4">
        <w:rPr>
          <w:rFonts w:ascii="Arial" w:hAnsi="Arial"/>
        </w:rPr>
        <w:t>trz</w:t>
      </w:r>
      <w:r>
        <w:rPr>
          <w:rFonts w:ascii="Arial" w:hAnsi="Arial"/>
        </w:rPr>
        <w:t>eb w zakresie pomocy społecznej,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13) wykonywanie czynności pracodawcy w stosunku do pracowników zatrudnionych w </w:t>
      </w:r>
      <w:r>
        <w:rPr>
          <w:rFonts w:ascii="Arial" w:hAnsi="Arial"/>
        </w:rPr>
        <w:t>jednos</w:t>
      </w:r>
      <w:r>
        <w:rPr>
          <w:rFonts w:ascii="Arial" w:hAnsi="Arial"/>
        </w:rPr>
        <w:t>t</w:t>
      </w:r>
      <w:r>
        <w:rPr>
          <w:rFonts w:ascii="Arial" w:hAnsi="Arial"/>
        </w:rPr>
        <w:t>ce,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14) nadzór merytoryczny nad pracą pracowników </w:t>
      </w:r>
      <w:r>
        <w:rPr>
          <w:rFonts w:ascii="Arial" w:hAnsi="Arial"/>
        </w:rPr>
        <w:t>MOPS,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 xml:space="preserve">15) kontrola dokumentacji prowadzonej przez pracowników </w:t>
      </w:r>
      <w:r>
        <w:rPr>
          <w:rFonts w:ascii="Arial" w:hAnsi="Arial"/>
        </w:rPr>
        <w:t>MOPS oraz ich pracy w terenie,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16) dbanie o dobór kadr i podno</w:t>
      </w:r>
      <w:r>
        <w:rPr>
          <w:rFonts w:ascii="Arial" w:hAnsi="Arial"/>
        </w:rPr>
        <w:t>szenie kwalifikacji pracowników,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17) nadzór nad prawidłowym wykorzystaniem budżetu na pomoc społeczną, przyznanym przez Radę Miejską na wykonanie zadań własnych i przekazanych jako dotacje celowe na w</w:t>
      </w:r>
      <w:r>
        <w:rPr>
          <w:rFonts w:ascii="Arial" w:hAnsi="Arial"/>
        </w:rPr>
        <w:t>ykonanie zadań zleconych gminie,</w:t>
      </w:r>
    </w:p>
    <w:p w:rsidR="00B409EE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 w:rsidRPr="00C00BD4">
        <w:rPr>
          <w:rFonts w:ascii="Arial" w:hAnsi="Arial"/>
        </w:rPr>
        <w:t>18) udostępnianie informacji publicznych, zgodnie z ustawą o do</w:t>
      </w:r>
      <w:r>
        <w:rPr>
          <w:rFonts w:ascii="Arial" w:hAnsi="Arial"/>
        </w:rPr>
        <w:t>stępie do informacji publicznej,</w:t>
      </w:r>
    </w:p>
    <w:p w:rsidR="00B409EE" w:rsidRPr="00C00BD4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>
        <w:rPr>
          <w:rFonts w:ascii="Arial" w:hAnsi="Arial"/>
        </w:rPr>
        <w:t>19) stała współpraca z Zastępcą Burmistrza Miasta  w zakresie prawidłowości funkcjonowania MOPS,</w:t>
      </w:r>
    </w:p>
    <w:p w:rsidR="00B409EE" w:rsidRPr="00F027F7" w:rsidRDefault="00B409EE" w:rsidP="00B409EE">
      <w:pPr>
        <w:spacing w:line="360" w:lineRule="auto"/>
        <w:ind w:left="142"/>
        <w:jc w:val="both"/>
        <w:rPr>
          <w:rFonts w:ascii="Arial" w:hAnsi="Arial"/>
        </w:rPr>
      </w:pPr>
      <w:r>
        <w:rPr>
          <w:rFonts w:ascii="Arial" w:hAnsi="Arial"/>
        </w:rPr>
        <w:t>20</w:t>
      </w:r>
      <w:r w:rsidRPr="00C00BD4">
        <w:rPr>
          <w:rFonts w:ascii="Arial" w:hAnsi="Arial"/>
        </w:rPr>
        <w:t xml:space="preserve">) wykonywanie innych zadań niezbędnych do prawidłowego funkcjonowania </w:t>
      </w:r>
      <w:r>
        <w:rPr>
          <w:rFonts w:ascii="Arial" w:hAnsi="Arial"/>
        </w:rPr>
        <w:t>MOPS</w:t>
      </w:r>
      <w:r w:rsidRPr="00C00BD4">
        <w:rPr>
          <w:rFonts w:ascii="Arial" w:hAnsi="Arial"/>
        </w:rPr>
        <w:t xml:space="preserve">, zleconych przez Burmistrza Miasta </w:t>
      </w:r>
      <w:r>
        <w:rPr>
          <w:rFonts w:ascii="Arial" w:hAnsi="Arial"/>
        </w:rPr>
        <w:t xml:space="preserve">Kuźnia Raciborska. </w:t>
      </w:r>
    </w:p>
    <w:p w:rsidR="00B409EE" w:rsidRPr="00EA16FC" w:rsidRDefault="00B409EE" w:rsidP="00B409EE">
      <w:pPr>
        <w:spacing w:line="360" w:lineRule="auto"/>
        <w:ind w:left="1065" w:hanging="705"/>
        <w:jc w:val="both"/>
        <w:rPr>
          <w:color w:val="2F5496"/>
        </w:rPr>
      </w:pPr>
      <w:r w:rsidRPr="00EA16FC">
        <w:rPr>
          <w:rFonts w:ascii="Arial" w:hAnsi="Arial" w:cs="Arial"/>
          <w:color w:val="2F5496"/>
        </w:rPr>
        <w:t> </w:t>
      </w: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Style w:val="Pogrubienie"/>
          <w:rFonts w:ascii="Arial" w:hAnsi="Arial" w:cs="Arial"/>
        </w:rPr>
        <w:t>Cechy charakteru:</w:t>
      </w:r>
      <w:r w:rsidRPr="000845DC">
        <w:rPr>
          <w:rFonts w:ascii="Arial" w:hAnsi="Arial" w:cs="Arial"/>
        </w:rPr>
        <w:t xml:space="preserve"> </w:t>
      </w:r>
    </w:p>
    <w:p w:rsidR="00B409EE" w:rsidRDefault="00B409EE" w:rsidP="00B409EE">
      <w:pPr>
        <w:spacing w:line="360" w:lineRule="auto"/>
        <w:jc w:val="both"/>
        <w:rPr>
          <w:rFonts w:ascii="Arial" w:hAnsi="Arial" w:cs="Arial"/>
          <w:snapToGrid w:val="0"/>
        </w:rPr>
      </w:pPr>
      <w:r w:rsidRPr="00214A5A">
        <w:rPr>
          <w:rFonts w:ascii="Arial" w:hAnsi="Arial" w:cs="Arial"/>
          <w:snapToGrid w:val="0"/>
        </w:rPr>
        <w:t>sumienność, dokładność, bezkonfliktowość, odporność na stres, stanowczość, samodzielność, umiejętność pracy w zespole</w:t>
      </w:r>
    </w:p>
    <w:p w:rsidR="00B409EE" w:rsidRPr="00214A5A" w:rsidRDefault="00B409EE" w:rsidP="00B409EE">
      <w:pPr>
        <w:spacing w:line="360" w:lineRule="auto"/>
        <w:jc w:val="both"/>
      </w:pPr>
    </w:p>
    <w:p w:rsidR="00B409EE" w:rsidRPr="000845DC" w:rsidRDefault="00B409EE" w:rsidP="00B409EE">
      <w:pPr>
        <w:tabs>
          <w:tab w:val="left" w:pos="228"/>
        </w:tabs>
        <w:spacing w:before="120" w:line="360" w:lineRule="auto"/>
        <w:jc w:val="both"/>
        <w:rPr>
          <w:rFonts w:ascii="Arial" w:hAnsi="Arial" w:cs="Arial"/>
        </w:rPr>
      </w:pPr>
      <w:r w:rsidRPr="000845DC">
        <w:rPr>
          <w:rStyle w:val="Pogrubienie"/>
          <w:rFonts w:ascii="Arial" w:hAnsi="Arial" w:cs="Arial"/>
        </w:rPr>
        <w:t>Uwaga:</w:t>
      </w:r>
    </w:p>
    <w:p w:rsidR="00B409EE" w:rsidRPr="00214A5A" w:rsidRDefault="00B409EE" w:rsidP="00B409EE">
      <w:pPr>
        <w:tabs>
          <w:tab w:val="left" w:pos="228"/>
          <w:tab w:val="num" w:pos="705"/>
        </w:tabs>
        <w:spacing w:line="360" w:lineRule="auto"/>
        <w:jc w:val="both"/>
      </w:pPr>
      <w:r w:rsidRPr="00214A5A">
        <w:rPr>
          <w:rFonts w:ascii="Arial" w:hAnsi="Arial" w:cs="Arial"/>
          <w:bCs/>
          <w:snapToGrid w:val="0"/>
        </w:rPr>
        <w:t>Osoby, które nie spełnią wszystkich wymogów formalnych nie zostaną dopuszczone do udziału w prowadzonym postępowaniu.</w:t>
      </w:r>
    </w:p>
    <w:p w:rsidR="00B409EE" w:rsidRPr="00214A5A" w:rsidRDefault="00B409EE" w:rsidP="00B409EE">
      <w:pPr>
        <w:spacing w:line="360" w:lineRule="auto"/>
        <w:jc w:val="both"/>
      </w:pPr>
      <w:r w:rsidRPr="00214A5A">
        <w:rPr>
          <w:rFonts w:ascii="Arial" w:hAnsi="Arial" w:cs="Arial"/>
          <w:snapToGrid w:val="0"/>
        </w:rPr>
        <w:t>  </w:t>
      </w: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Style w:val="Pogrubienie"/>
          <w:rFonts w:ascii="Arial" w:hAnsi="Arial" w:cs="Arial"/>
        </w:rPr>
        <w:t>Wymagane dokumenty i oświadczenia:</w:t>
      </w:r>
      <w:r w:rsidRPr="000845DC">
        <w:rPr>
          <w:rFonts w:ascii="Arial" w:hAnsi="Arial" w:cs="Arial"/>
        </w:rPr>
        <w:t xml:space="preserve"> </w:t>
      </w:r>
    </w:p>
    <w:p w:rsidR="00B409EE" w:rsidRPr="001E2AAC" w:rsidRDefault="00B409EE" w:rsidP="00B409EE">
      <w:pPr>
        <w:spacing w:line="360" w:lineRule="auto"/>
        <w:jc w:val="both"/>
        <w:rPr>
          <w:rFonts w:ascii="Arial" w:hAnsi="Arial" w:cs="Arial"/>
          <w:bCs/>
          <w:snapToGrid w:val="0"/>
        </w:rPr>
      </w:pPr>
      <w:r w:rsidRPr="001E2AAC">
        <w:rPr>
          <w:rFonts w:ascii="Arial" w:hAnsi="Arial" w:cs="Arial"/>
          <w:bCs/>
          <w:snapToGrid w:val="0"/>
        </w:rPr>
        <w:t xml:space="preserve">1.  List motywacyjny; </w:t>
      </w:r>
    </w:p>
    <w:p w:rsidR="00B409EE" w:rsidRPr="001E2AAC" w:rsidRDefault="00B409EE" w:rsidP="00B409EE">
      <w:pPr>
        <w:tabs>
          <w:tab w:val="num" w:pos="705"/>
        </w:tabs>
        <w:spacing w:line="360" w:lineRule="auto"/>
        <w:jc w:val="both"/>
        <w:rPr>
          <w:rFonts w:ascii="Arial" w:hAnsi="Arial" w:cs="Arial"/>
          <w:bCs/>
          <w:snapToGrid w:val="0"/>
        </w:rPr>
      </w:pPr>
      <w:r w:rsidRPr="001E2AAC">
        <w:rPr>
          <w:rFonts w:ascii="Arial" w:eastAsia="Arial" w:hAnsi="Arial" w:cs="Arial"/>
          <w:bCs/>
          <w:snapToGrid w:val="0"/>
        </w:rPr>
        <w:t xml:space="preserve">2.  </w:t>
      </w:r>
      <w:r>
        <w:rPr>
          <w:rFonts w:ascii="Arial" w:hAnsi="Arial" w:cs="Arial"/>
          <w:bCs/>
          <w:snapToGrid w:val="0"/>
        </w:rPr>
        <w:t>Ż</w:t>
      </w:r>
      <w:r w:rsidRPr="001E2AAC">
        <w:rPr>
          <w:rFonts w:ascii="Arial" w:hAnsi="Arial" w:cs="Arial"/>
          <w:bCs/>
          <w:snapToGrid w:val="0"/>
        </w:rPr>
        <w:t xml:space="preserve">yciorys zawodowy; </w:t>
      </w:r>
    </w:p>
    <w:p w:rsidR="00B409EE" w:rsidRPr="001E2AAC" w:rsidRDefault="00B409EE" w:rsidP="00B409EE">
      <w:pPr>
        <w:tabs>
          <w:tab w:val="num" w:pos="705"/>
        </w:tabs>
        <w:spacing w:line="360" w:lineRule="auto"/>
        <w:jc w:val="both"/>
        <w:rPr>
          <w:rFonts w:ascii="Arial" w:hAnsi="Arial" w:cs="Arial"/>
          <w:bCs/>
          <w:snapToGrid w:val="0"/>
        </w:rPr>
      </w:pPr>
      <w:r w:rsidRPr="001E2AAC">
        <w:rPr>
          <w:rFonts w:ascii="Arial" w:eastAsia="Arial" w:hAnsi="Arial" w:cs="Arial"/>
          <w:bCs/>
          <w:snapToGrid w:val="0"/>
        </w:rPr>
        <w:t xml:space="preserve">3.  </w:t>
      </w:r>
      <w:r w:rsidRPr="001E2AAC">
        <w:rPr>
          <w:rFonts w:ascii="Arial" w:hAnsi="Arial" w:cs="Arial"/>
          <w:bCs/>
          <w:snapToGrid w:val="0"/>
        </w:rPr>
        <w:t xml:space="preserve">Kwestionariusz osobowy; </w:t>
      </w:r>
    </w:p>
    <w:p w:rsidR="00B409EE" w:rsidRDefault="00B409EE" w:rsidP="00B409EE">
      <w:pPr>
        <w:spacing w:line="360" w:lineRule="auto"/>
        <w:jc w:val="both"/>
        <w:rPr>
          <w:rFonts w:ascii="Arial" w:hAnsi="Arial" w:cs="Arial"/>
          <w:bCs/>
          <w:snapToGrid w:val="0"/>
        </w:rPr>
      </w:pPr>
      <w:r w:rsidRPr="001E2AAC">
        <w:rPr>
          <w:rFonts w:ascii="Arial" w:eastAsia="Arial" w:hAnsi="Arial" w:cs="Arial"/>
          <w:bCs/>
          <w:snapToGrid w:val="0"/>
        </w:rPr>
        <w:t xml:space="preserve">4. </w:t>
      </w:r>
      <w:r w:rsidRPr="001E2AAC">
        <w:rPr>
          <w:rFonts w:ascii="Arial" w:hAnsi="Arial" w:cs="Arial"/>
          <w:bCs/>
          <w:snapToGrid w:val="0"/>
        </w:rPr>
        <w:t>Dokumenty (dopuszczalne są kserokopie)</w:t>
      </w:r>
      <w:r>
        <w:rPr>
          <w:rFonts w:ascii="Arial" w:hAnsi="Arial" w:cs="Arial"/>
          <w:bCs/>
          <w:snapToGrid w:val="0"/>
        </w:rPr>
        <w:t xml:space="preserve"> </w:t>
      </w:r>
      <w:r w:rsidRPr="001E2AAC">
        <w:rPr>
          <w:rFonts w:ascii="Arial" w:hAnsi="Arial" w:cs="Arial"/>
          <w:bCs/>
          <w:snapToGrid w:val="0"/>
        </w:rPr>
        <w:t>potwierdzające wykształcenie</w:t>
      </w:r>
      <w:r>
        <w:rPr>
          <w:rFonts w:ascii="Arial" w:hAnsi="Arial" w:cs="Arial"/>
          <w:bCs/>
          <w:snapToGrid w:val="0"/>
        </w:rPr>
        <w:t xml:space="preserve">, </w:t>
      </w:r>
      <w:r w:rsidRPr="001E2AAC">
        <w:rPr>
          <w:rFonts w:ascii="Arial" w:hAnsi="Arial" w:cs="Arial"/>
          <w:bCs/>
          <w:snapToGrid w:val="0"/>
        </w:rPr>
        <w:t>kwalifikacje</w:t>
      </w:r>
      <w:r>
        <w:rPr>
          <w:rFonts w:ascii="Arial" w:hAnsi="Arial" w:cs="Arial"/>
          <w:bCs/>
          <w:snapToGrid w:val="0"/>
        </w:rPr>
        <w:t xml:space="preserve"> i staż pracy;</w:t>
      </w:r>
    </w:p>
    <w:p w:rsidR="00B409EE" w:rsidRPr="00C37565" w:rsidRDefault="00B409EE" w:rsidP="00B409EE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  <w:bCs/>
          <w:snapToGrid w:val="0"/>
        </w:rPr>
      </w:pPr>
      <w:r>
        <w:rPr>
          <w:rFonts w:ascii="Arial" w:eastAsia="Arial" w:hAnsi="Arial" w:cs="Arial"/>
          <w:bCs/>
          <w:snapToGrid w:val="0"/>
        </w:rPr>
        <w:t>5.</w:t>
      </w:r>
      <w:r>
        <w:rPr>
          <w:rFonts w:ascii="Arial" w:eastAsia="Arial" w:hAnsi="Arial" w:cs="Arial"/>
          <w:bCs/>
          <w:snapToGrid w:val="0"/>
        </w:rPr>
        <w:tab/>
      </w:r>
      <w:r w:rsidRPr="00C37565">
        <w:rPr>
          <w:rFonts w:ascii="Arial" w:eastAsia="Arial" w:hAnsi="Arial" w:cs="Arial"/>
          <w:bCs/>
          <w:snapToGrid w:val="0"/>
        </w:rPr>
        <w:t>Oświadczenie kandydata o niekaralności za umyślne przestępstwo ścigane z oskarżenia p</w:t>
      </w:r>
      <w:r w:rsidRPr="00C37565">
        <w:rPr>
          <w:rFonts w:ascii="Arial" w:eastAsia="Arial" w:hAnsi="Arial" w:cs="Arial"/>
          <w:bCs/>
          <w:snapToGrid w:val="0"/>
        </w:rPr>
        <w:t>u</w:t>
      </w:r>
      <w:r w:rsidRPr="00C37565">
        <w:rPr>
          <w:rFonts w:ascii="Arial" w:eastAsia="Arial" w:hAnsi="Arial" w:cs="Arial"/>
          <w:bCs/>
          <w:snapToGrid w:val="0"/>
        </w:rPr>
        <w:t xml:space="preserve">blicznego lub umyślne przestępstwo skarbowe; </w:t>
      </w:r>
    </w:p>
    <w:p w:rsidR="00B409EE" w:rsidRPr="00C37565" w:rsidRDefault="00B409EE" w:rsidP="00B409EE">
      <w:pPr>
        <w:spacing w:line="360" w:lineRule="auto"/>
        <w:jc w:val="both"/>
        <w:rPr>
          <w:rFonts w:ascii="Arial" w:eastAsia="Arial" w:hAnsi="Arial" w:cs="Arial"/>
          <w:bCs/>
          <w:snapToGrid w:val="0"/>
        </w:rPr>
      </w:pPr>
      <w:r>
        <w:rPr>
          <w:rFonts w:ascii="Arial" w:eastAsia="Arial" w:hAnsi="Arial" w:cs="Arial"/>
          <w:bCs/>
          <w:snapToGrid w:val="0"/>
        </w:rPr>
        <w:lastRenderedPageBreak/>
        <w:t>6</w:t>
      </w:r>
      <w:r w:rsidRPr="00C37565">
        <w:rPr>
          <w:rFonts w:ascii="Arial" w:eastAsia="Arial" w:hAnsi="Arial" w:cs="Arial"/>
          <w:bCs/>
          <w:snapToGrid w:val="0"/>
        </w:rPr>
        <w:t>. Oświadczenie kandydata o pełnej zdolności do czynności prawnych i korzys</w:t>
      </w:r>
      <w:r>
        <w:rPr>
          <w:rFonts w:ascii="Arial" w:eastAsia="Arial" w:hAnsi="Arial" w:cs="Arial"/>
          <w:bCs/>
          <w:snapToGrid w:val="0"/>
        </w:rPr>
        <w:t>taniu z pełni praw publicznych.</w:t>
      </w:r>
    </w:p>
    <w:p w:rsidR="00B409EE" w:rsidRDefault="00B409EE" w:rsidP="00B409EE">
      <w:pPr>
        <w:spacing w:line="360" w:lineRule="auto"/>
        <w:jc w:val="both"/>
        <w:rPr>
          <w:snapToGrid w:val="0"/>
        </w:rPr>
      </w:pPr>
      <w:r>
        <w:rPr>
          <w:rFonts w:ascii="Arial" w:hAnsi="Arial" w:cs="Arial"/>
          <w:bCs/>
          <w:color w:val="000000"/>
        </w:rPr>
        <w:t> </w:t>
      </w:r>
    </w:p>
    <w:p w:rsidR="00B409EE" w:rsidRPr="00D72A37" w:rsidRDefault="00B409EE" w:rsidP="00B409EE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/>
          <w:snapToGrid w:val="0"/>
          <w:color w:val="000000"/>
        </w:rPr>
      </w:pPr>
      <w:r w:rsidRPr="00D72A37">
        <w:rPr>
          <w:rFonts w:ascii="Arial" w:hAnsi="Arial" w:cs="Arial"/>
          <w:b/>
          <w:snapToGrid w:val="0"/>
          <w:color w:val="000000"/>
        </w:rPr>
        <w:t>Warunki pracy na stanowisku:</w:t>
      </w:r>
    </w:p>
    <w:p w:rsidR="00B409EE" w:rsidRDefault="00B409EE" w:rsidP="00B409EE">
      <w:pPr>
        <w:spacing w:line="360" w:lineRule="auto"/>
        <w:jc w:val="both"/>
        <w:rPr>
          <w:rFonts w:ascii="Arial" w:hAnsi="Arial" w:cs="Arial"/>
          <w:snapToGrid w:val="0"/>
          <w:color w:val="000000"/>
        </w:rPr>
      </w:pPr>
      <w:r w:rsidRPr="00D72A37">
        <w:rPr>
          <w:rFonts w:ascii="Arial" w:hAnsi="Arial" w:cs="Arial"/>
          <w:snapToGrid w:val="0"/>
          <w:color w:val="000000"/>
        </w:rPr>
        <w:t>Stanowisko pracy zlokalizowane jest</w:t>
      </w:r>
      <w:r>
        <w:rPr>
          <w:rFonts w:ascii="Arial" w:hAnsi="Arial" w:cs="Arial"/>
          <w:snapToGrid w:val="0"/>
          <w:color w:val="000000"/>
        </w:rPr>
        <w:t xml:space="preserve"> na parterze budynku przy </w:t>
      </w:r>
      <w:r w:rsidRPr="00596809">
        <w:rPr>
          <w:rFonts w:ascii="Arial" w:hAnsi="Arial" w:cs="Arial"/>
          <w:snapToGrid w:val="0"/>
          <w:color w:val="000000"/>
        </w:rPr>
        <w:t>u</w:t>
      </w:r>
      <w:r>
        <w:rPr>
          <w:rFonts w:ascii="Arial" w:hAnsi="Arial" w:cs="Arial"/>
          <w:snapToGrid w:val="0"/>
          <w:color w:val="000000"/>
        </w:rPr>
        <w:t>l. Powstańców 15 w Kuźni Rac</w:t>
      </w:r>
      <w:r>
        <w:rPr>
          <w:rFonts w:ascii="Arial" w:hAnsi="Arial" w:cs="Arial"/>
          <w:snapToGrid w:val="0"/>
          <w:color w:val="000000"/>
        </w:rPr>
        <w:t>i</w:t>
      </w:r>
      <w:r>
        <w:rPr>
          <w:rFonts w:ascii="Arial" w:hAnsi="Arial" w:cs="Arial"/>
          <w:snapToGrid w:val="0"/>
          <w:color w:val="000000"/>
        </w:rPr>
        <w:t xml:space="preserve">borskiej, budynek nie </w:t>
      </w:r>
      <w:r w:rsidRPr="00D72A37">
        <w:rPr>
          <w:rFonts w:ascii="Arial" w:hAnsi="Arial" w:cs="Arial"/>
          <w:snapToGrid w:val="0"/>
          <w:color w:val="000000"/>
        </w:rPr>
        <w:t>jest przystosowany dla osób z dysfunkcją narządów ruchu.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D72A37">
        <w:rPr>
          <w:rFonts w:ascii="Arial" w:hAnsi="Arial" w:cs="Arial"/>
          <w:snapToGrid w:val="0"/>
          <w:color w:val="000000"/>
        </w:rPr>
        <w:t xml:space="preserve">Narzędzia pracy – komputer i sprzęt biurowy, na stanowisku pracy występują obciążenia: narządu wzroku i układu mięśniowo-szkieletowego, praca przy komputerze, czynności wykonywane w pozycji siedzącej, praca jednozmianowa od poniedziałku do piątku, wymiar czasu pracy </w:t>
      </w:r>
      <w:r>
        <w:rPr>
          <w:rFonts w:ascii="Arial" w:hAnsi="Arial" w:cs="Arial"/>
          <w:snapToGrid w:val="0"/>
          <w:color w:val="000000"/>
        </w:rPr>
        <w:t>–</w:t>
      </w:r>
      <w:r w:rsidRPr="00D72A37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 xml:space="preserve">1 </w:t>
      </w:r>
      <w:r w:rsidRPr="00D72A37">
        <w:rPr>
          <w:rFonts w:ascii="Arial" w:hAnsi="Arial" w:cs="Arial"/>
          <w:snapToGrid w:val="0"/>
          <w:color w:val="000000"/>
        </w:rPr>
        <w:t xml:space="preserve">etat, zatrudnienie na podstawie umowy o pracę. </w:t>
      </w: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  <w:snapToGrid w:val="0"/>
        </w:rPr>
      </w:pPr>
      <w:r w:rsidRPr="00D72A37">
        <w:rPr>
          <w:rFonts w:ascii="Arial" w:hAnsi="Arial" w:cs="Arial"/>
          <w:snapToGrid w:val="0"/>
          <w:color w:val="000000"/>
        </w:rPr>
        <w:t xml:space="preserve">W miesiącu poprzedzającym datę upublicznienia ogłoszenia wskaźnik zatrudnienia osób </w:t>
      </w:r>
      <w:r w:rsidRPr="000845DC">
        <w:rPr>
          <w:rFonts w:ascii="Arial" w:hAnsi="Arial" w:cs="Arial"/>
          <w:snapToGrid w:val="0"/>
          <w:color w:val="000000"/>
        </w:rPr>
        <w:t>niepe</w:t>
      </w:r>
      <w:r w:rsidRPr="000845DC">
        <w:rPr>
          <w:rFonts w:ascii="Arial" w:hAnsi="Arial" w:cs="Arial"/>
          <w:snapToGrid w:val="0"/>
          <w:color w:val="000000"/>
        </w:rPr>
        <w:t>ł</w:t>
      </w:r>
      <w:r w:rsidRPr="000845DC">
        <w:rPr>
          <w:rFonts w:ascii="Arial" w:hAnsi="Arial" w:cs="Arial"/>
          <w:snapToGrid w:val="0"/>
          <w:color w:val="000000"/>
        </w:rPr>
        <w:t>nosprawnych w urzędzie, w rozumieniu przepisów o rehabilitacji zawodowej i społecznej oraz z</w:t>
      </w:r>
      <w:r w:rsidRPr="000845DC">
        <w:rPr>
          <w:rFonts w:ascii="Arial" w:hAnsi="Arial" w:cs="Arial"/>
          <w:snapToGrid w:val="0"/>
          <w:color w:val="000000"/>
        </w:rPr>
        <w:t>a</w:t>
      </w:r>
      <w:r w:rsidRPr="000845DC">
        <w:rPr>
          <w:rFonts w:ascii="Arial" w:hAnsi="Arial" w:cs="Arial"/>
          <w:snapToGrid w:val="0"/>
          <w:color w:val="000000"/>
        </w:rPr>
        <w:t>trudnianiu osób niepełnosprawnych, jest niższy niż 6%.</w:t>
      </w: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Fonts w:ascii="Arial" w:hAnsi="Arial" w:cs="Arial"/>
          <w:snapToGrid w:val="0"/>
        </w:rPr>
        <w:t xml:space="preserve">Dokumenty należy składać w terminie do </w:t>
      </w:r>
      <w:r>
        <w:rPr>
          <w:rFonts w:ascii="Arial" w:hAnsi="Arial" w:cs="Arial"/>
          <w:b/>
          <w:i/>
          <w:snapToGrid w:val="0"/>
        </w:rPr>
        <w:t xml:space="preserve">1 października </w:t>
      </w:r>
      <w:r w:rsidRPr="000845DC">
        <w:rPr>
          <w:rFonts w:ascii="Arial" w:hAnsi="Arial" w:cs="Arial"/>
          <w:b/>
          <w:i/>
          <w:snapToGrid w:val="0"/>
        </w:rPr>
        <w:t>2021</w:t>
      </w:r>
      <w:r>
        <w:rPr>
          <w:rFonts w:ascii="Arial" w:hAnsi="Arial" w:cs="Arial"/>
          <w:b/>
          <w:i/>
          <w:snapToGrid w:val="0"/>
        </w:rPr>
        <w:t xml:space="preserve"> r.</w:t>
      </w:r>
      <w:r w:rsidRPr="000845DC">
        <w:rPr>
          <w:rFonts w:ascii="Arial" w:hAnsi="Arial" w:cs="Arial"/>
          <w:i/>
          <w:snapToGrid w:val="0"/>
        </w:rPr>
        <w:t xml:space="preserve"> </w:t>
      </w:r>
      <w:r>
        <w:rPr>
          <w:rStyle w:val="Pogrubienie"/>
          <w:rFonts w:ascii="Arial" w:hAnsi="Arial" w:cs="Arial"/>
          <w:i/>
          <w:snapToGrid w:val="0"/>
          <w:color w:val="000000"/>
        </w:rPr>
        <w:t>do godz. 14</w:t>
      </w:r>
      <w:r w:rsidRPr="000845DC">
        <w:rPr>
          <w:rStyle w:val="Pogrubienie"/>
          <w:rFonts w:ascii="Arial" w:hAnsi="Arial" w:cs="Arial"/>
          <w:i/>
          <w:snapToGrid w:val="0"/>
          <w:color w:val="000000"/>
        </w:rPr>
        <w:t>:</w:t>
      </w:r>
      <w:r>
        <w:rPr>
          <w:rStyle w:val="Pogrubienie"/>
          <w:rFonts w:ascii="Arial" w:hAnsi="Arial" w:cs="Arial"/>
          <w:i/>
          <w:snapToGrid w:val="0"/>
          <w:color w:val="000000"/>
        </w:rPr>
        <w:t>0</w:t>
      </w:r>
      <w:r w:rsidRPr="000845DC">
        <w:rPr>
          <w:rStyle w:val="Pogrubienie"/>
          <w:rFonts w:ascii="Arial" w:hAnsi="Arial" w:cs="Arial"/>
          <w:i/>
          <w:snapToGrid w:val="0"/>
          <w:color w:val="000000"/>
        </w:rPr>
        <w:t>0 w Sekretariacie Urzędu Miejskiego w Kuźni Raciborskiej, adres: 47-420 Kuźnia Raciborska ul. Słowackiego 4;</w:t>
      </w:r>
      <w:r w:rsidRPr="000845DC">
        <w:rPr>
          <w:rFonts w:ascii="Arial" w:hAnsi="Arial" w:cs="Arial"/>
          <w:snapToGrid w:val="0"/>
        </w:rPr>
        <w:t xml:space="preserve"> I piętro, pokój 4, bądź listownie na adres Urzędu Miejskiego w Kuźni Raciborskiej. Na kopercie należy umieścić adnotację „</w:t>
      </w:r>
      <w:r w:rsidRPr="00092C55">
        <w:rPr>
          <w:rFonts w:ascii="Arial" w:hAnsi="Arial" w:cs="Arial"/>
          <w:b/>
          <w:snapToGrid w:val="0"/>
        </w:rPr>
        <w:t>Nabór – Dyrektor MOPS</w:t>
      </w:r>
      <w:r>
        <w:rPr>
          <w:rFonts w:ascii="Arial" w:hAnsi="Arial" w:cs="Arial"/>
          <w:snapToGrid w:val="0"/>
        </w:rPr>
        <w:t>” .</w:t>
      </w:r>
      <w:r w:rsidRPr="000845DC">
        <w:rPr>
          <w:rFonts w:ascii="Arial" w:hAnsi="Arial" w:cs="Arial"/>
          <w:snapToGrid w:val="0"/>
        </w:rPr>
        <w:t>Dodatkowe informacje można uzyskać pod numer</w:t>
      </w:r>
      <w:r>
        <w:rPr>
          <w:rFonts w:ascii="Arial" w:hAnsi="Arial" w:cs="Arial"/>
          <w:snapToGrid w:val="0"/>
        </w:rPr>
        <w:t>em telefonu 32 419 14 17 wewn.115</w:t>
      </w:r>
      <w:r w:rsidRPr="000845DC">
        <w:rPr>
          <w:rFonts w:ascii="Arial" w:hAnsi="Arial" w:cs="Arial"/>
          <w:snapToGrid w:val="0"/>
        </w:rPr>
        <w:t xml:space="preserve">. </w:t>
      </w:r>
    </w:p>
    <w:p w:rsidR="00B409EE" w:rsidRPr="000845DC" w:rsidRDefault="00B409EE" w:rsidP="00B409EE">
      <w:pPr>
        <w:spacing w:line="360" w:lineRule="auto"/>
        <w:jc w:val="both"/>
        <w:rPr>
          <w:rFonts w:ascii="Arial" w:hAnsi="Arial" w:cs="Arial"/>
        </w:rPr>
      </w:pPr>
      <w:r w:rsidRPr="000845DC">
        <w:rPr>
          <w:rFonts w:ascii="Arial" w:hAnsi="Arial" w:cs="Arial"/>
          <w:bCs/>
          <w:color w:val="000000"/>
        </w:rPr>
        <w:t>Informacja o wynikach naboru będzie ogłoszona w Biuletynie Informacji Publicznej oraz na tablicy ogłoszeń Urzędu Miejskiego w Kuźni Raciborskiej.</w:t>
      </w:r>
    </w:p>
    <w:p w:rsidR="00B409EE" w:rsidRDefault="00B409EE" w:rsidP="00B409EE">
      <w:pPr>
        <w:spacing w:line="360" w:lineRule="auto"/>
        <w:jc w:val="both"/>
      </w:pPr>
      <w:r>
        <w:rPr>
          <w:rFonts w:ascii="Arial" w:hAnsi="Arial" w:cs="Arial"/>
          <w:bCs/>
          <w:color w:val="000000"/>
        </w:rPr>
        <w:t> </w:t>
      </w:r>
    </w:p>
    <w:p w:rsidR="00B409EE" w:rsidRPr="004A7243" w:rsidRDefault="00B409EE" w:rsidP="00B409EE">
      <w:pPr>
        <w:tabs>
          <w:tab w:val="left" w:pos="426"/>
        </w:tabs>
        <w:spacing w:line="360" w:lineRule="auto"/>
        <w:jc w:val="both"/>
        <w:rPr>
          <w:rFonts w:ascii="Arial" w:hAnsi="Arial" w:cs="Arial"/>
          <w:bCs/>
        </w:rPr>
      </w:pPr>
      <w:r w:rsidRPr="004A7243">
        <w:rPr>
          <w:rFonts w:ascii="Arial" w:hAnsi="Arial" w:cs="Arial"/>
          <w:b/>
        </w:rPr>
        <w:t>Inne informacje:</w:t>
      </w:r>
      <w:r w:rsidRPr="004A7243">
        <w:rPr>
          <w:rFonts w:ascii="Arial" w:hAnsi="Arial" w:cs="Arial"/>
          <w:bCs/>
        </w:rPr>
        <w:t xml:space="preserve"> </w:t>
      </w:r>
    </w:p>
    <w:p w:rsidR="00B409EE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snapToGrid w:val="0"/>
        </w:rPr>
      </w:pPr>
      <w:r w:rsidRPr="00454B14">
        <w:rPr>
          <w:rFonts w:ascii="Arial" w:hAnsi="Arial" w:cs="Arial"/>
          <w:bCs/>
          <w:snapToGrid w:val="0"/>
        </w:rPr>
        <w:t>1.</w:t>
      </w:r>
      <w:r w:rsidRPr="00454B14">
        <w:rPr>
          <w:rFonts w:ascii="Arial" w:hAnsi="Arial" w:cs="Arial"/>
          <w:bCs/>
          <w:snapToGrid w:val="0"/>
        </w:rPr>
        <w:tab/>
        <w:t>Nadesłanych ofert nie odsyłamy, a nieodebrane po sześciu miesiącach od dnia naboru podl</w:t>
      </w:r>
      <w:r w:rsidRPr="00454B14">
        <w:rPr>
          <w:rFonts w:ascii="Arial" w:hAnsi="Arial" w:cs="Arial"/>
          <w:bCs/>
          <w:snapToGrid w:val="0"/>
        </w:rPr>
        <w:t>e</w:t>
      </w:r>
      <w:r w:rsidRPr="00454B14">
        <w:rPr>
          <w:rFonts w:ascii="Arial" w:hAnsi="Arial" w:cs="Arial"/>
          <w:bCs/>
          <w:snapToGrid w:val="0"/>
        </w:rPr>
        <w:t>gają zniszczeniu.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454B14">
        <w:rPr>
          <w:rFonts w:ascii="Arial" w:hAnsi="Arial" w:cs="Arial"/>
          <w:b/>
          <w:bCs/>
          <w:snapToGrid w:val="0"/>
        </w:rPr>
        <w:t xml:space="preserve">2. </w:t>
      </w:r>
      <w:r w:rsidRPr="00454B14">
        <w:rPr>
          <w:rFonts w:ascii="Arial" w:hAnsi="Arial" w:cs="Arial"/>
          <w:b/>
        </w:rPr>
        <w:t>Klauzula informacyjna RODO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454B14">
        <w:rPr>
          <w:rFonts w:ascii="Arial" w:hAnsi="Arial" w:cs="Arial"/>
        </w:rPr>
        <w:t>Zgodnie z art. 13 Rozporządzenia RODO informujemy, że: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454B14">
        <w:rPr>
          <w:rFonts w:ascii="Arial" w:hAnsi="Arial" w:cs="Arial"/>
        </w:rPr>
        <w:t xml:space="preserve">Administratorem Pani/Pana danych osobowych jest Burmistrz Miasta Kuźnia Raciborska, </w:t>
      </w:r>
      <w:r w:rsidRPr="00454B14">
        <w:rPr>
          <w:rStyle w:val="lrzxr"/>
          <w:rFonts w:ascii="Arial" w:hAnsi="Arial" w:cs="Arial"/>
        </w:rPr>
        <w:t>Słowa</w:t>
      </w:r>
      <w:r w:rsidRPr="00454B14">
        <w:rPr>
          <w:rStyle w:val="lrzxr"/>
          <w:rFonts w:ascii="Arial" w:hAnsi="Arial" w:cs="Arial"/>
        </w:rPr>
        <w:t>c</w:t>
      </w:r>
      <w:r w:rsidRPr="00454B14">
        <w:rPr>
          <w:rStyle w:val="lrzxr"/>
          <w:rFonts w:ascii="Arial" w:hAnsi="Arial" w:cs="Arial"/>
        </w:rPr>
        <w:t>kiego 4, 47-420 Kuźnia Raciborska</w:t>
      </w:r>
      <w:r>
        <w:rPr>
          <w:rStyle w:val="lrzxr"/>
          <w:rFonts w:ascii="Arial" w:hAnsi="Arial" w:cs="Arial"/>
        </w:rPr>
        <w:t>, k</w:t>
      </w:r>
      <w:r w:rsidRPr="00454B14">
        <w:rPr>
          <w:rFonts w:ascii="Arial" w:hAnsi="Arial" w:cs="Arial"/>
        </w:rPr>
        <w:t>ontakt z Inspektorem Ochrony Danych dostępny jest p</w:t>
      </w:r>
      <w:r w:rsidRPr="00454B14">
        <w:rPr>
          <w:rFonts w:ascii="Arial" w:hAnsi="Arial" w:cs="Arial"/>
        </w:rPr>
        <w:t>o</w:t>
      </w:r>
      <w:r w:rsidRPr="00454B14">
        <w:rPr>
          <w:rFonts w:ascii="Arial" w:hAnsi="Arial" w:cs="Arial"/>
        </w:rPr>
        <w:t>przez e-mail oraz numer telefonu, który dostępny jest na stronie BIP Urzędu Miasta;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454B14">
        <w:rPr>
          <w:rFonts w:ascii="Arial" w:hAnsi="Arial" w:cs="Arial"/>
        </w:rPr>
        <w:t>Pani/Pana dane osobowe przetwarzane będą na potrzeby aktualnej rekrutacji - na podstawie art. 6 ust. 1 lit. c, RODO, w oparciu o przepisy Kodeksu pracy oraz Ustawy o pracownikach samorz</w:t>
      </w:r>
      <w:r w:rsidRPr="00454B14">
        <w:rPr>
          <w:rFonts w:ascii="Arial" w:hAnsi="Arial" w:cs="Arial"/>
        </w:rPr>
        <w:t>ą</w:t>
      </w:r>
      <w:r w:rsidRPr="00454B14">
        <w:rPr>
          <w:rFonts w:ascii="Arial" w:hAnsi="Arial" w:cs="Arial"/>
        </w:rPr>
        <w:t xml:space="preserve">dowych; </w:t>
      </w:r>
      <w:r w:rsidRPr="00454B14">
        <w:rPr>
          <w:rFonts w:ascii="Arial" w:hAnsi="Arial" w:cs="Arial"/>
          <w:b/>
          <w:bCs/>
        </w:rPr>
        <w:t xml:space="preserve">Uwaga </w:t>
      </w:r>
      <w:r w:rsidRPr="00454B14">
        <w:rPr>
          <w:rFonts w:ascii="Arial" w:eastAsia="Arial" w:hAnsi="Arial" w:cs="Arial"/>
          <w:b/>
          <w:bCs/>
          <w:snapToGrid w:val="0"/>
        </w:rPr>
        <w:t>zgodnie z wymogami ustawy z 21 listopada 2008 r. o pracownikach sam</w:t>
      </w:r>
      <w:r w:rsidRPr="00454B14">
        <w:rPr>
          <w:rFonts w:ascii="Arial" w:eastAsia="Arial" w:hAnsi="Arial" w:cs="Arial"/>
          <w:b/>
          <w:bCs/>
          <w:snapToGrid w:val="0"/>
        </w:rPr>
        <w:t>o</w:t>
      </w:r>
      <w:r w:rsidRPr="00454B14">
        <w:rPr>
          <w:rFonts w:ascii="Arial" w:eastAsia="Arial" w:hAnsi="Arial" w:cs="Arial"/>
          <w:b/>
          <w:bCs/>
          <w:snapToGrid w:val="0"/>
        </w:rPr>
        <w:t>rządowych informacje o osobach przyjętych do pracy zamieszcza się w Biuletynie inf</w:t>
      </w:r>
      <w:r>
        <w:rPr>
          <w:rFonts w:ascii="Arial" w:eastAsia="Arial" w:hAnsi="Arial" w:cs="Arial"/>
          <w:b/>
          <w:bCs/>
          <w:snapToGrid w:val="0"/>
        </w:rPr>
        <w:t>o</w:t>
      </w:r>
      <w:r>
        <w:rPr>
          <w:rFonts w:ascii="Arial" w:eastAsia="Arial" w:hAnsi="Arial" w:cs="Arial"/>
          <w:b/>
          <w:bCs/>
          <w:snapToGrid w:val="0"/>
        </w:rPr>
        <w:t>r</w:t>
      </w:r>
      <w:r>
        <w:rPr>
          <w:rFonts w:ascii="Arial" w:eastAsia="Arial" w:hAnsi="Arial" w:cs="Arial"/>
          <w:b/>
          <w:bCs/>
          <w:snapToGrid w:val="0"/>
        </w:rPr>
        <w:t>macji Publicznej Urzędu Miejskiego</w:t>
      </w:r>
      <w:r w:rsidRPr="00454B14">
        <w:rPr>
          <w:rFonts w:ascii="Arial" w:eastAsia="Arial" w:hAnsi="Arial" w:cs="Arial"/>
          <w:b/>
          <w:bCs/>
          <w:snapToGrid w:val="0"/>
        </w:rPr>
        <w:t>;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454B14">
        <w:rPr>
          <w:rFonts w:ascii="Arial" w:hAnsi="Arial" w:cs="Arial"/>
        </w:rPr>
        <w:t>Odbiorcami Pani/Pana danych osobowych będą wyłącznie podmioty uprawnione do uzyskania danych osobowych na podstawie przepisów prawa, na etapie rekrutacji tylko upoważnione osoby.</w:t>
      </w:r>
      <w:r>
        <w:rPr>
          <w:rFonts w:ascii="Arial" w:hAnsi="Arial" w:cs="Arial"/>
        </w:rPr>
        <w:t xml:space="preserve"> </w:t>
      </w:r>
      <w:r w:rsidRPr="00454B14">
        <w:rPr>
          <w:rFonts w:ascii="Arial" w:hAnsi="Arial" w:cs="Arial"/>
        </w:rPr>
        <w:t>Pani/Pana dane osobowe będą przechowywane przez okresy wynikające z przepisów prawa tj. instrukcji archiwalnej</w:t>
      </w:r>
      <w:r>
        <w:rPr>
          <w:rFonts w:ascii="Arial" w:hAnsi="Arial" w:cs="Arial"/>
        </w:rPr>
        <w:t xml:space="preserve">. </w:t>
      </w:r>
      <w:r w:rsidRPr="00454B14">
        <w:rPr>
          <w:rFonts w:ascii="Arial" w:hAnsi="Arial" w:cs="Arial"/>
        </w:rPr>
        <w:t>Posiada Pani/Pan prawo żądania od Administratora dostępu do danych osobowych, prawo do ich sprostowania, usunięcia lub ograniczenia przetwarzania, prawo do wniesienia sprzeciwu wobec przetwarzania.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454B14">
        <w:rPr>
          <w:rFonts w:ascii="Arial" w:hAnsi="Arial" w:cs="Arial"/>
        </w:rPr>
        <w:lastRenderedPageBreak/>
        <w:t>Ma Pani/Pan prawo wniesienia skargi do organu nadzorczego na działania urzędu w zakresie ochrony danych osobowych: Prezesa Urzędu Ochrony Danych Osobowych, ul. Stawki 2, 00-193 Warszawa.</w:t>
      </w:r>
    </w:p>
    <w:p w:rsidR="00B409EE" w:rsidRPr="00454B14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</w:rPr>
      </w:pPr>
      <w:r w:rsidRPr="00454B14">
        <w:rPr>
          <w:rFonts w:ascii="Arial" w:hAnsi="Arial" w:cs="Arial"/>
          <w:bCs/>
        </w:rPr>
        <w:t>Podanie danych osobowych jest obligatoryjne w oparciu o przepisy prawa. Ich niepodanie może skutkować odmową  rozpatrzenia kandydatury w procedurze rekrutacyjnej.</w:t>
      </w:r>
    </w:p>
    <w:p w:rsidR="00B409EE" w:rsidRDefault="00B409EE" w:rsidP="00B409EE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snapToGrid w:val="0"/>
        </w:rPr>
      </w:pPr>
      <w:r w:rsidRPr="00454B14">
        <w:rPr>
          <w:rFonts w:ascii="Arial" w:hAnsi="Arial" w:cs="Arial"/>
          <w:bCs/>
        </w:rPr>
        <w:t>Państwa dane nie będą przekazywane poza obszar UE oraz nie będą profilowane.</w:t>
      </w:r>
    </w:p>
    <w:p w:rsidR="00B409EE" w:rsidRDefault="00B409EE" w:rsidP="00B409EE">
      <w:pPr>
        <w:spacing w:line="360" w:lineRule="auto"/>
        <w:ind w:hanging="285"/>
        <w:jc w:val="both"/>
        <w:rPr>
          <w:rFonts w:ascii="Arial" w:hAnsi="Arial" w:cs="Arial"/>
          <w:bCs/>
          <w:snapToGrid w:val="0"/>
        </w:rPr>
      </w:pPr>
    </w:p>
    <w:p w:rsidR="00B409EE" w:rsidRDefault="00B409EE" w:rsidP="00B409EE">
      <w:pPr>
        <w:spacing w:line="360" w:lineRule="auto"/>
        <w:ind w:hanging="285"/>
        <w:jc w:val="both"/>
        <w:rPr>
          <w:rFonts w:ascii="Arial" w:hAnsi="Arial" w:cs="Arial"/>
          <w:bCs/>
          <w:snapToGrid w:val="0"/>
        </w:rPr>
      </w:pPr>
    </w:p>
    <w:p w:rsidR="00B409EE" w:rsidRPr="00A5152E" w:rsidRDefault="00B409EE" w:rsidP="00B409EE">
      <w:pPr>
        <w:spacing w:line="360" w:lineRule="auto"/>
        <w:ind w:hanging="285"/>
        <w:jc w:val="both"/>
        <w:rPr>
          <w:rFonts w:ascii="Arial" w:hAnsi="Arial" w:cs="Arial"/>
          <w:bCs/>
          <w:snapToGrid w:val="0"/>
        </w:rPr>
      </w:pPr>
    </w:p>
    <w:p w:rsidR="00B409EE" w:rsidRDefault="00B409EE" w:rsidP="00B409EE">
      <w:pPr>
        <w:tabs>
          <w:tab w:val="left" w:pos="426"/>
        </w:tabs>
        <w:spacing w:line="360" w:lineRule="auto"/>
        <w:jc w:val="both"/>
      </w:pPr>
      <w:r w:rsidRPr="00A5152E">
        <w:rPr>
          <w:rFonts w:ascii="Arial" w:hAnsi="Arial" w:cs="Arial"/>
          <w:bCs/>
          <w:snapToGrid w:val="0"/>
        </w:rPr>
        <w:t>Kuźnia Raciborska,</w:t>
      </w:r>
      <w:r>
        <w:rPr>
          <w:rFonts w:ascii="Arial" w:hAnsi="Arial" w:cs="Arial"/>
          <w:bCs/>
          <w:snapToGrid w:val="0"/>
        </w:rPr>
        <w:t xml:space="preserve"> 2 września 2021</w:t>
      </w:r>
      <w:r w:rsidRPr="00A5152E">
        <w:rPr>
          <w:rFonts w:ascii="Arial" w:hAnsi="Arial" w:cs="Arial"/>
          <w:bCs/>
          <w:snapToGrid w:val="0"/>
        </w:rPr>
        <w:t xml:space="preserve"> roku</w:t>
      </w:r>
    </w:p>
    <w:p w:rsidR="00B409EE" w:rsidRDefault="00B409EE" w:rsidP="00B409EE">
      <w:pPr>
        <w:tabs>
          <w:tab w:val="left" w:pos="426"/>
        </w:tabs>
        <w:spacing w:line="360" w:lineRule="auto"/>
        <w:jc w:val="both"/>
      </w:pPr>
    </w:p>
    <w:p w:rsidR="00B409EE" w:rsidRDefault="00B409EE" w:rsidP="00B409EE">
      <w:pPr>
        <w:tabs>
          <w:tab w:val="left" w:pos="426"/>
        </w:tabs>
        <w:spacing w:line="360" w:lineRule="auto"/>
        <w:jc w:val="both"/>
      </w:pPr>
    </w:p>
    <w:p w:rsidR="00B409EE" w:rsidRDefault="00B409EE" w:rsidP="00B409EE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>(-) Paweł Macha</w:t>
      </w:r>
    </w:p>
    <w:p w:rsidR="00B409EE" w:rsidRPr="006A1F83" w:rsidRDefault="00B409EE" w:rsidP="00B409EE">
      <w:pPr>
        <w:tabs>
          <w:tab w:val="left" w:pos="426"/>
        </w:tabs>
        <w:spacing w:line="360" w:lineRule="auto"/>
        <w:jc w:val="both"/>
      </w:pPr>
    </w:p>
    <w:p w:rsidR="003044A3" w:rsidRDefault="003044A3">
      <w:bookmarkStart w:id="0" w:name="_GoBack"/>
      <w:bookmarkEnd w:id="0"/>
    </w:p>
    <w:sectPr w:rsidR="003044A3" w:rsidSect="00E015D4">
      <w:footerReference w:type="even" r:id="rId6"/>
      <w:footerReference w:type="default" r:id="rId7"/>
      <w:pgSz w:w="11907" w:h="16840" w:code="9"/>
      <w:pgMar w:top="1418" w:right="1417" w:bottom="1418" w:left="1843" w:header="567" w:footer="851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3" w:rsidRDefault="00B409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F1A73" w:rsidRDefault="00B409E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3" w:rsidRDefault="00B409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2F1A73" w:rsidRDefault="00B409E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56C0"/>
    <w:multiLevelType w:val="hybridMultilevel"/>
    <w:tmpl w:val="FEEEB798"/>
    <w:lvl w:ilvl="0" w:tplc="34A62458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EE"/>
    <w:rsid w:val="003044A3"/>
    <w:rsid w:val="00B4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40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0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409EE"/>
  </w:style>
  <w:style w:type="paragraph" w:styleId="Tytu">
    <w:name w:val="Title"/>
    <w:basedOn w:val="Normalny"/>
    <w:link w:val="TytuZnak"/>
    <w:qFormat/>
    <w:rsid w:val="00B409EE"/>
    <w:pPr>
      <w:widowControl w:val="0"/>
      <w:jc w:val="center"/>
    </w:pPr>
    <w:rPr>
      <w:rFonts w:ascii="Arial" w:hAnsi="Arial"/>
      <w:b/>
      <w:snapToGrid w:val="0"/>
    </w:rPr>
  </w:style>
  <w:style w:type="character" w:customStyle="1" w:styleId="TytuZnak">
    <w:name w:val="Tytuł Znak"/>
    <w:basedOn w:val="Domylnaczcionkaakapitu"/>
    <w:link w:val="Tytu"/>
    <w:rsid w:val="00B409EE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styleId="Pogrubienie">
    <w:name w:val="Strong"/>
    <w:uiPriority w:val="22"/>
    <w:qFormat/>
    <w:rsid w:val="00B409EE"/>
    <w:rPr>
      <w:b/>
      <w:bCs/>
    </w:rPr>
  </w:style>
  <w:style w:type="character" w:customStyle="1" w:styleId="lrzxr">
    <w:name w:val="lrzxr"/>
    <w:rsid w:val="00B409EE"/>
  </w:style>
  <w:style w:type="paragraph" w:styleId="NormalnyWeb">
    <w:name w:val="Normal (Web)"/>
    <w:basedOn w:val="Normalny"/>
    <w:uiPriority w:val="99"/>
    <w:semiHidden/>
    <w:unhideWhenUsed/>
    <w:rsid w:val="00B409E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40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0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409EE"/>
  </w:style>
  <w:style w:type="paragraph" w:styleId="Tytu">
    <w:name w:val="Title"/>
    <w:basedOn w:val="Normalny"/>
    <w:link w:val="TytuZnak"/>
    <w:qFormat/>
    <w:rsid w:val="00B409EE"/>
    <w:pPr>
      <w:widowControl w:val="0"/>
      <w:jc w:val="center"/>
    </w:pPr>
    <w:rPr>
      <w:rFonts w:ascii="Arial" w:hAnsi="Arial"/>
      <w:b/>
      <w:snapToGrid w:val="0"/>
    </w:rPr>
  </w:style>
  <w:style w:type="character" w:customStyle="1" w:styleId="TytuZnak">
    <w:name w:val="Tytuł Znak"/>
    <w:basedOn w:val="Domylnaczcionkaakapitu"/>
    <w:link w:val="Tytu"/>
    <w:rsid w:val="00B409EE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styleId="Pogrubienie">
    <w:name w:val="Strong"/>
    <w:uiPriority w:val="22"/>
    <w:qFormat/>
    <w:rsid w:val="00B409EE"/>
    <w:rPr>
      <w:b/>
      <w:bCs/>
    </w:rPr>
  </w:style>
  <w:style w:type="character" w:customStyle="1" w:styleId="lrzxr">
    <w:name w:val="lrzxr"/>
    <w:rsid w:val="00B409EE"/>
  </w:style>
  <w:style w:type="paragraph" w:styleId="NormalnyWeb">
    <w:name w:val="Normal (Web)"/>
    <w:basedOn w:val="Normalny"/>
    <w:uiPriority w:val="99"/>
    <w:semiHidden/>
    <w:unhideWhenUsed/>
    <w:rsid w:val="00B409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1</cp:revision>
  <dcterms:created xsi:type="dcterms:W3CDTF">2021-09-03T10:29:00Z</dcterms:created>
  <dcterms:modified xsi:type="dcterms:W3CDTF">2021-09-03T10:32:00Z</dcterms:modified>
</cp:coreProperties>
</file>